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1.</w:t>
      </w:r>
      <w:r>
        <w:rPr>
          <w:rFonts w:hint="eastAsia" w:ascii="仿宋_GB2312" w:hAnsi="仿宋_GB2312" w:eastAsia="仿宋_GB2312" w:cs="仿宋_GB2312"/>
          <w:sz w:val="28"/>
        </w:rPr>
        <w:t>报价文件格式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6"/>
        <w:rPr>
          <w:rFonts w:hint="eastAsia"/>
        </w:rPr>
      </w:pPr>
    </w:p>
    <w:p>
      <w:pPr>
        <w:pStyle w:val="6"/>
        <w:ind w:firstLine="880"/>
        <w:rPr>
          <w:rFonts w:hint="eastAsia" w:ascii="宋体" w:hAnsi="宋体"/>
          <w:sz w:val="44"/>
        </w:rPr>
      </w:pPr>
    </w:p>
    <w:p>
      <w:pPr>
        <w:pStyle w:val="6"/>
        <w:ind w:firstLine="880"/>
        <w:rPr>
          <w:rFonts w:hint="eastAsia" w:ascii="宋体" w:hAnsi="宋体"/>
          <w:sz w:val="44"/>
        </w:rPr>
      </w:pPr>
    </w:p>
    <w:p>
      <w:pPr>
        <w:pStyle w:val="6"/>
        <w:keepNext w:val="0"/>
        <w:keepLines w:val="0"/>
        <w:pageBreakBefore w:val="0"/>
        <w:widowControl w:val="0"/>
        <w:kinsoku/>
        <w:wordWrap/>
        <w:overflowPunct/>
        <w:topLinePunct w:val="0"/>
        <w:bidi w:val="0"/>
        <w:snapToGrid/>
        <w:spacing w:line="82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val="0"/>
        <w:snapToGrid/>
        <w:spacing w:line="880" w:lineRule="exact"/>
        <w:jc w:val="center"/>
        <w:textAlignment w:val="auto"/>
        <w:rPr>
          <w:rFonts w:hint="eastAsia" w:ascii="宋体" w:hAnsi="宋体"/>
          <w:sz w:val="72"/>
          <w:szCs w:val="72"/>
        </w:rPr>
      </w:pPr>
      <w:r>
        <w:rPr>
          <w:rFonts w:hint="eastAsia" w:ascii="宋体" w:hAnsi="宋体"/>
          <w:sz w:val="72"/>
          <w:szCs w:val="72"/>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6"/>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17"/>
        <w:jc w:val="both"/>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7"/>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7"/>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p>
    <w:p>
      <w:pPr>
        <w:pStyle w:val="7"/>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7"/>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p>
    <w:p>
      <w:pPr>
        <w:pStyle w:val="8"/>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17"/>
        <w:jc w:val="both"/>
      </w:pPr>
    </w:p>
    <w:p/>
    <w:p>
      <w:pPr>
        <w:pStyle w:val="2"/>
      </w:pPr>
    </w:p>
    <w:p>
      <w:pPr>
        <w:pStyle w:val="17"/>
      </w:pPr>
    </w:p>
    <w:p/>
    <w:p>
      <w:pPr>
        <w:pStyle w:val="2"/>
      </w:pPr>
    </w:p>
    <w:p>
      <w:pPr>
        <w:pStyle w:val="17"/>
      </w:pPr>
    </w:p>
    <w:p/>
    <w:p>
      <w:pPr>
        <w:pStyle w:val="2"/>
      </w:pPr>
    </w:p>
    <w:p>
      <w:pPr>
        <w:pStyle w:val="17"/>
      </w:pPr>
    </w:p>
    <w:p/>
    <w:p>
      <w:r>
        <w:br w:type="page"/>
      </w:r>
    </w:p>
    <w:p>
      <w:pPr>
        <w:pStyle w:val="17"/>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sz w:val="24"/>
          <w:szCs w:val="24"/>
          <w:lang w:eastAsia="zh-CN"/>
        </w:rPr>
        <w:t>办公电脑（笔记本）采购</w:t>
      </w:r>
      <w:r>
        <w:rPr>
          <w:rFonts w:hint="eastAsia" w:ascii="仿宋_GB2312" w:hAnsi="仿宋_GB2312" w:eastAsia="仿宋_GB2312" w:cs="仿宋_GB2312"/>
          <w:b w:val="0"/>
          <w:bCs/>
          <w:sz w:val="24"/>
          <w:szCs w:val="24"/>
        </w:rPr>
        <w:t>项目费</w:t>
      </w:r>
      <w:r>
        <w:rPr>
          <w:rFonts w:hint="eastAsia" w:ascii="仿宋_GB2312" w:hAnsi="仿宋_GB2312" w:eastAsia="仿宋_GB2312" w:cs="仿宋_GB2312"/>
          <w:b w:val="0"/>
          <w:bCs/>
          <w:sz w:val="24"/>
          <w:szCs w:val="24"/>
          <w:lang w:eastAsia="zh-CN"/>
        </w:rPr>
        <w:t>用</w:t>
      </w:r>
      <w:r>
        <w:rPr>
          <w:rFonts w:hint="eastAsia" w:ascii="仿宋_GB2312" w:hAnsi="仿宋_GB2312" w:eastAsia="仿宋_GB2312" w:cs="仿宋_GB2312"/>
          <w:b w:val="0"/>
          <w:bCs/>
          <w:sz w:val="24"/>
          <w:szCs w:val="24"/>
        </w:rPr>
        <w:t>报价</w:t>
      </w:r>
      <w:r>
        <w:rPr>
          <w:rFonts w:hint="eastAsia" w:ascii="仿宋_GB2312" w:hAnsi="仿宋_GB2312" w:eastAsia="仿宋_GB2312" w:cs="仿宋_GB2312"/>
          <w:b w:val="0"/>
          <w:bCs/>
          <w:sz w:val="24"/>
          <w:szCs w:val="24"/>
          <w:lang w:eastAsia="zh-CN"/>
        </w:rPr>
        <w:t>明细表。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通讯地址：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b/>
          <w:sz w:val="32"/>
          <w:szCs w:val="32"/>
        </w:rPr>
        <w:sectPr>
          <w:pgSz w:w="11906" w:h="16838"/>
          <w:pgMar w:top="1417" w:right="1417" w:bottom="1417" w:left="1474" w:header="851" w:footer="992" w:gutter="0"/>
          <w:cols w:space="720" w:num="1"/>
          <w:titlePg/>
          <w:docGrid w:type="lines" w:linePitch="321" w:charSpace="0"/>
        </w:sect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bookmarkStart w:id="4" w:name="_GoBack"/>
      <w:bookmarkEnd w:id="4"/>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（项目名称）</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17"/>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sz w:val="24"/>
          <w:szCs w:val="24"/>
          <w:lang w:eastAsia="zh-CN"/>
        </w:rPr>
        <w:t>公</w:t>
      </w:r>
      <w:r>
        <w:rPr>
          <w:rFonts w:hint="default" w:ascii="Times New Roman" w:hAnsi="Times New Roman" w:eastAsia="仿宋_GB2312" w:cs="Times New Roman"/>
          <w:b/>
          <w:sz w:val="24"/>
          <w:szCs w:val="24"/>
          <w:lang w:eastAsia="zh-CN"/>
        </w:rPr>
        <w:t>司</w:t>
      </w:r>
      <w:r>
        <w:rPr>
          <w:rFonts w:hint="eastAsia" w:eastAsia="仿宋_GB2312" w:cs="Times New Roman"/>
          <w:b/>
          <w:sz w:val="24"/>
          <w:szCs w:val="24"/>
          <w:lang w:val="en-US" w:eastAsia="zh-CN"/>
        </w:rPr>
        <w:t>POLO衫</w:t>
      </w:r>
      <w:r>
        <w:rPr>
          <w:rFonts w:hint="default" w:ascii="Times New Roman" w:hAnsi="Times New Roman" w:eastAsia="仿宋_GB2312" w:cs="Times New Roman"/>
          <w:b/>
          <w:sz w:val="24"/>
          <w:szCs w:val="24"/>
          <w:lang w:eastAsia="zh-CN"/>
        </w:rPr>
        <w:t>报价</w:t>
      </w:r>
      <w:r>
        <w:rPr>
          <w:rFonts w:hint="default" w:ascii="Times New Roman" w:hAnsi="Times New Roman" w:eastAsia="仿宋_GB2312" w:cs="Times New Roman"/>
          <w:b/>
          <w:bCs/>
          <w:sz w:val="22"/>
          <w:szCs w:val="22"/>
          <w:lang w:eastAsia="zh-CN"/>
        </w:rPr>
        <w:t>表（含税</w:t>
      </w:r>
      <w:r>
        <w:rPr>
          <w:rFonts w:hint="eastAsia" w:eastAsia="仿宋_GB2312" w:cs="Times New Roman"/>
          <w:b/>
          <w:bCs/>
          <w:sz w:val="22"/>
          <w:szCs w:val="22"/>
          <w:lang w:val="en-US" w:eastAsia="zh-CN"/>
        </w:rPr>
        <w:t>：</w:t>
      </w:r>
      <w:r>
        <w:rPr>
          <w:rFonts w:hint="default" w:ascii="Times New Roman" w:hAnsi="Times New Roman" w:eastAsia="仿宋_GB2312" w:cs="Times New Roman"/>
          <w:b/>
          <w:bCs/>
          <w:sz w:val="22"/>
          <w:szCs w:val="22"/>
          <w:lang w:eastAsia="zh-CN"/>
        </w:rPr>
        <w:t>增值税</w:t>
      </w:r>
      <w:r>
        <w:rPr>
          <w:rFonts w:hint="eastAsia" w:eastAsia="仿宋_GB2312" w:cs="Times New Roman"/>
          <w:b/>
          <w:bCs/>
          <w:sz w:val="22"/>
          <w:szCs w:val="22"/>
          <w:lang w:val="en-US" w:eastAsia="zh-CN"/>
        </w:rPr>
        <w:t>专用发票，</w:t>
      </w:r>
      <w:r>
        <w:rPr>
          <w:rFonts w:hint="default" w:ascii="Times New Roman" w:hAnsi="Times New Roman" w:eastAsia="仿宋_GB2312" w:cs="Times New Roman"/>
          <w:b/>
          <w:bCs/>
          <w:sz w:val="22"/>
          <w:szCs w:val="22"/>
          <w:lang w:eastAsia="zh-CN"/>
        </w:rPr>
        <w:t>税率：</w:t>
      </w:r>
      <w:r>
        <w:rPr>
          <w:rFonts w:hint="eastAsia" w:eastAsia="仿宋_GB2312" w:cs="Times New Roman"/>
          <w:b/>
          <w:bCs/>
          <w:sz w:val="22"/>
          <w:szCs w:val="22"/>
          <w:u w:val="single"/>
          <w:lang w:val="en-US" w:eastAsia="zh-CN"/>
        </w:rPr>
        <w:t xml:space="preserve">    </w:t>
      </w:r>
      <w:r>
        <w:rPr>
          <w:rFonts w:hint="default" w:ascii="Times New Roman" w:hAnsi="Times New Roman" w:eastAsia="仿宋_GB2312" w:cs="Times New Roman"/>
          <w:b/>
          <w:bCs/>
          <w:sz w:val="22"/>
          <w:szCs w:val="22"/>
          <w:lang w:val="en-US" w:eastAsia="zh-CN"/>
        </w:rPr>
        <w:t>%</w:t>
      </w:r>
      <w:r>
        <w:rPr>
          <w:rFonts w:hint="default" w:ascii="Times New Roman" w:hAnsi="Times New Roman" w:eastAsia="仿宋_GB2312" w:cs="Times New Roman"/>
          <w:b/>
          <w:bCs/>
          <w:sz w:val="22"/>
          <w:szCs w:val="22"/>
          <w:lang w:eastAsia="zh-CN"/>
        </w:rPr>
        <w:t>）</w:t>
      </w:r>
    </w:p>
    <w:tbl>
      <w:tblPr>
        <w:tblStyle w:val="11"/>
        <w:tblpPr w:leftFromText="180" w:rightFromText="180" w:vertAnchor="text" w:horzAnchor="page" w:tblpX="1775" w:tblpY="326"/>
        <w:tblOverlap w:val="never"/>
        <w:tblW w:w="461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72"/>
        <w:gridCol w:w="2595"/>
        <w:gridCol w:w="765"/>
        <w:gridCol w:w="705"/>
        <w:gridCol w:w="1515"/>
        <w:gridCol w:w="1083"/>
        <w:gridCol w:w="11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39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2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产品名称</w:t>
            </w:r>
            <w:r>
              <w:rPr>
                <w:rFonts w:hint="eastAsia" w:ascii="仿宋_GB2312" w:hAnsi="仿宋_GB2312" w:eastAsia="仿宋_GB2312" w:cs="仿宋_GB2312"/>
                <w:sz w:val="21"/>
                <w:szCs w:val="21"/>
                <w:lang w:eastAsia="zh-CN"/>
              </w:rPr>
              <w:t>、型号</w:t>
            </w:r>
          </w:p>
        </w:tc>
        <w:tc>
          <w:tcPr>
            <w:tcW w:w="449"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41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单价限价（元）</w:t>
            </w:r>
          </w:p>
        </w:tc>
        <w:tc>
          <w:tcPr>
            <w:tcW w:w="636"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单价（元）</w:t>
            </w:r>
          </w:p>
        </w:tc>
        <w:tc>
          <w:tcPr>
            <w:tcW w:w="6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合</w:t>
            </w:r>
            <w:r>
              <w:rPr>
                <w:rFonts w:hint="eastAsia" w:ascii="仿宋_GB2312" w:hAnsi="仿宋_GB2312" w:eastAsia="仿宋_GB2312" w:cs="仿宋_GB2312"/>
                <w:sz w:val="21"/>
                <w:szCs w:val="21"/>
              </w:rPr>
              <w:t>计（元）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trPr>
        <w:tc>
          <w:tcPr>
            <w:tcW w:w="39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152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1"/>
                <w:szCs w:val="21"/>
                <w:lang w:eastAsia="zh-CN"/>
              </w:rPr>
            </w:pPr>
            <w:r>
              <w:rPr>
                <w:rFonts w:hint="eastAsia" w:eastAsia="楷体_GB2312" w:cs="Times New Roman"/>
                <w:sz w:val="22"/>
                <w:szCs w:val="22"/>
                <w:lang w:val="en-US" w:eastAsia="zh-CN"/>
              </w:rPr>
              <w:t>POLO衫</w:t>
            </w:r>
          </w:p>
        </w:tc>
        <w:tc>
          <w:tcPr>
            <w:tcW w:w="449"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642</w:t>
            </w:r>
          </w:p>
        </w:tc>
        <w:tc>
          <w:tcPr>
            <w:tcW w:w="414"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eastAsia="zh-CN"/>
              </w:rPr>
            </w:pPr>
            <w:r>
              <w:rPr>
                <w:rFonts w:hint="eastAsia" w:cs="Times New Roman"/>
                <w:sz w:val="21"/>
                <w:szCs w:val="21"/>
                <w:lang w:val="en-US" w:eastAsia="zh-CN"/>
              </w:rPr>
              <w:t>件</w:t>
            </w:r>
          </w:p>
        </w:tc>
        <w:tc>
          <w:tcPr>
            <w:tcW w:w="8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100</w:t>
            </w:r>
          </w:p>
        </w:tc>
        <w:tc>
          <w:tcPr>
            <w:tcW w:w="636"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z w:val="21"/>
                <w:szCs w:val="21"/>
                <w:lang w:val="en-US" w:eastAsia="zh-CN"/>
              </w:rPr>
            </w:pPr>
          </w:p>
        </w:tc>
        <w:tc>
          <w:tcPr>
            <w:tcW w:w="690"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sz w:val="21"/>
                <w:szCs w:val="21"/>
              </w:rPr>
            </w:pPr>
          </w:p>
        </w:tc>
      </w:tr>
    </w:tbl>
    <w:p>
      <w:pPr>
        <w:pStyle w:val="5"/>
        <w:rPr>
          <w:rFonts w:eastAsia="仿宋_GB2312"/>
          <w:b/>
          <w:sz w:val="32"/>
          <w:szCs w:val="32"/>
        </w:rPr>
      </w:pPr>
    </w:p>
    <w:p>
      <w:pPr>
        <w:rPr>
          <w:rFonts w:eastAsia="仿宋_GB2312"/>
          <w:b/>
          <w:sz w:val="32"/>
          <w:szCs w:val="32"/>
        </w:rPr>
      </w:pPr>
    </w:p>
    <w:p>
      <w:pPr>
        <w:pStyle w:val="5"/>
        <w:rPr>
          <w:rFonts w:eastAsia="仿宋_GB2312"/>
          <w:b/>
          <w:sz w:val="32"/>
          <w:szCs w:val="32"/>
        </w:rPr>
      </w:pPr>
    </w:p>
    <w:p>
      <w:pPr>
        <w:rPr>
          <w:rFonts w:eastAsia="仿宋_GB2312"/>
          <w:b/>
          <w:sz w:val="32"/>
          <w:szCs w:val="32"/>
        </w:rPr>
      </w:pPr>
    </w:p>
    <w:p>
      <w:pPr>
        <w:pStyle w:val="5"/>
        <w:rPr>
          <w:rFonts w:eastAsia="仿宋_GB2312"/>
          <w:b/>
          <w:sz w:val="32"/>
          <w:szCs w:val="32"/>
        </w:rPr>
      </w:pPr>
    </w:p>
    <w:p>
      <w:pPr>
        <w:rPr>
          <w:rFonts w:eastAsia="仿宋_GB2312"/>
          <w:b/>
          <w:sz w:val="32"/>
          <w:szCs w:val="32"/>
        </w:rPr>
      </w:pPr>
    </w:p>
    <w:p>
      <w:pPr>
        <w:pStyle w:val="5"/>
        <w:rPr>
          <w:rFonts w:eastAsia="仿宋_GB2312"/>
          <w:b/>
          <w:sz w:val="32"/>
          <w:szCs w:val="32"/>
        </w:rPr>
        <w:sectPr>
          <w:pgSz w:w="11906" w:h="16838"/>
          <w:pgMar w:top="1417" w:right="1417" w:bottom="1417" w:left="1474" w:header="851" w:footer="992" w:gutter="0"/>
          <w:cols w:space="720" w:num="1"/>
          <w:titlePg/>
          <w:docGrid w:type="lines" w:linePitch="321" w:charSpace="0"/>
        </w:sect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法定代表人身份证正面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国徽</w:t>
            </w:r>
            <w:r>
              <w:rPr>
                <w:rFonts w:hint="eastAsia" w:ascii="仿宋_GB2312" w:hAnsi="仿宋_GB2312" w:eastAsia="仿宋_GB2312" w:cs="仿宋_GB2312"/>
                <w:sz w:val="24"/>
                <w:szCs w:val="24"/>
                <w:lang w:eastAsia="zh-CN"/>
              </w:rPr>
              <w:t>）</w:t>
            </w:r>
          </w:p>
        </w:tc>
        <w:tc>
          <w:tcPr>
            <w:tcW w:w="4264" w:type="dxa"/>
            <w:noWrap w:val="0"/>
            <w:vAlign w:val="top"/>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法定代表人身份证反面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头像</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_GB2312" w:hAnsi="仿宋_GB2312" w:eastAsia="仿宋_GB2312" w:cs="仿宋_GB2312"/>
                <w:sz w:val="24"/>
                <w:szCs w:val="24"/>
              </w:rPr>
            </w:pPr>
          </w:p>
        </w:tc>
        <w:tc>
          <w:tcPr>
            <w:tcW w:w="4264" w:type="dxa"/>
            <w:noWrap w:val="0"/>
            <w:vAlign w:val="top"/>
          </w:tcPr>
          <w:p>
            <w:pPr>
              <w:spacing w:line="440" w:lineRule="exact"/>
              <w:jc w:val="center"/>
              <w:rPr>
                <w:rFonts w:hint="eastAsia" w:ascii="仿宋_GB2312" w:hAnsi="仿宋_GB2312" w:eastAsia="仿宋_GB2312" w:cs="仿宋_GB2312"/>
                <w:sz w:val="24"/>
                <w:szCs w:val="24"/>
              </w:rPr>
            </w:pP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512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2"/>
        </w:numPr>
        <w:snapToGrid w:val="0"/>
        <w:spacing w:line="360" w:lineRule="auto"/>
        <w:ind w:firstLine="540" w:firstLineChars="225"/>
        <w:jc w:val="both"/>
        <w:rPr>
          <w:rFonts w:eastAsia="仿宋_GB2312"/>
          <w:sz w:val="24"/>
        </w:rPr>
        <w:sectPr>
          <w:pgSz w:w="11906" w:h="16838"/>
          <w:pgMar w:top="1417" w:right="1417" w:bottom="1417" w:left="1474" w:header="851" w:footer="992" w:gutter="0"/>
          <w:cols w:space="720" w:num="1"/>
          <w:titlePg/>
          <w:docGrid w:type="lines" w:linePitch="321" w:charSpace="0"/>
        </w:sectPr>
      </w:pPr>
      <w:r>
        <w:rPr>
          <w:rFonts w:eastAsia="仿宋_GB2312"/>
          <w:sz w:val="24"/>
        </w:rPr>
        <w:t>法定代表人的签字必须是亲笔签名，不得使用印章、签名章或其他电子制版签名代替。</w:t>
      </w:r>
      <w:bookmarkEnd w:id="0"/>
    </w:p>
    <w:p>
      <w:pPr>
        <w:numPr>
          <w:ilvl w:val="0"/>
          <w:numId w:val="0"/>
        </w:num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法定代表人身份证正面</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国徽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法定代表人身份证反面</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头像</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4" w:hRule="atLeast"/>
        </w:trPr>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4264" w:type="dxa"/>
            <w:noWrap w:val="0"/>
            <w:vAlign w:val="top"/>
          </w:tcPr>
          <w:p>
            <w:pPr>
              <w:spacing w:line="4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授权代理人身份证正面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国徽</w:t>
            </w:r>
            <w:r>
              <w:rPr>
                <w:rFonts w:hint="eastAsia" w:ascii="仿宋_GB2312" w:hAnsi="仿宋_GB2312" w:eastAsia="仿宋_GB2312" w:cs="仿宋_GB2312"/>
                <w:sz w:val="24"/>
                <w:szCs w:val="24"/>
                <w:lang w:eastAsia="zh-CN"/>
              </w:rPr>
              <w:t>）</w:t>
            </w:r>
          </w:p>
        </w:tc>
        <w:tc>
          <w:tcPr>
            <w:tcW w:w="4264" w:type="dxa"/>
            <w:noWrap w:val="0"/>
            <w:vAlign w:val="top"/>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授权代理人身份证反面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头像</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_GB2312" w:hAnsi="仿宋_GB2312" w:eastAsia="仿宋_GB2312" w:cs="仿宋_GB2312"/>
                <w:sz w:val="24"/>
                <w:szCs w:val="24"/>
              </w:rPr>
            </w:pPr>
          </w:p>
        </w:tc>
        <w:tc>
          <w:tcPr>
            <w:tcW w:w="4264" w:type="dxa"/>
            <w:noWrap w:val="0"/>
            <w:vAlign w:val="top"/>
          </w:tcPr>
          <w:p>
            <w:pPr>
              <w:spacing w:line="440" w:lineRule="exact"/>
              <w:jc w:val="center"/>
              <w:rPr>
                <w:rFonts w:hint="eastAsia" w:ascii="仿宋_GB2312" w:hAnsi="仿宋_GB2312" w:eastAsia="仿宋_GB2312" w:cs="仿宋_GB2312"/>
                <w:sz w:val="24"/>
                <w:szCs w:val="24"/>
              </w:rPr>
            </w:pPr>
          </w:p>
        </w:tc>
      </w:tr>
    </w:tbl>
    <w:p>
      <w:pPr>
        <w:snapToGrid w:val="0"/>
        <w:spacing w:line="360" w:lineRule="auto"/>
        <w:ind w:firstLine="3000" w:firstLineChars="1250"/>
        <w:rPr>
          <w:rFonts w:eastAsia="仿宋_GB2312"/>
          <w:sz w:val="24"/>
        </w:rPr>
      </w:pPr>
    </w:p>
    <w:p>
      <w:pPr>
        <w:keepNext w:val="0"/>
        <w:keepLines w:val="0"/>
        <w:pageBreakBefore w:val="0"/>
        <w:widowControl w:val="0"/>
        <w:kinsoku/>
        <w:wordWrap/>
        <w:overflowPunct/>
        <w:topLinePunct w:val="0"/>
        <w:autoSpaceDE/>
        <w:autoSpaceDN/>
        <w:bidi w:val="0"/>
        <w:adjustRightInd/>
        <w:snapToGrid w:val="0"/>
        <w:spacing w:line="600" w:lineRule="exact"/>
        <w:ind w:firstLine="3000" w:firstLineChars="1250"/>
        <w:textAlignment w:val="auto"/>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keepNext w:val="0"/>
        <w:keepLines w:val="0"/>
        <w:pageBreakBefore w:val="0"/>
        <w:widowControl w:val="0"/>
        <w:kinsoku/>
        <w:wordWrap/>
        <w:overflowPunct/>
        <w:topLinePunct w:val="0"/>
        <w:autoSpaceDE/>
        <w:autoSpaceDN/>
        <w:bidi w:val="0"/>
        <w:adjustRightInd/>
        <w:snapToGrid w:val="0"/>
        <w:spacing w:line="600" w:lineRule="exact"/>
        <w:ind w:right="480"/>
        <w:jc w:val="center"/>
        <w:textAlignment w:val="auto"/>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eastAsia="仿宋_GB2312"/>
          <w:sz w:val="24"/>
        </w:rPr>
        <w:sectPr>
          <w:pgSz w:w="11906" w:h="16838"/>
          <w:pgMar w:top="1417" w:right="1417" w:bottom="1417" w:left="1474" w:header="851" w:footer="992" w:gutter="0"/>
          <w:cols w:space="720" w:num="1"/>
          <w:titlePg/>
          <w:docGrid w:type="lines" w:linePitch="321" w:charSpace="0"/>
        </w:sectPr>
      </w:pPr>
      <w:bookmarkStart w:id="3"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3"/>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2"/>
      </w:pPr>
    </w:p>
    <w:p>
      <w:pPr>
        <w:pStyle w:val="17"/>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9"/>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9"/>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9"/>
        <w:rPr>
          <w:rFonts w:eastAsia="仿宋_GB2312"/>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Times New Roman" w:hAnsi="Times New Roman" w:eastAsia="仿宋_GB2312" w:cs="Times New Roman"/>
          <w:i w:val="0"/>
          <w:iCs w:val="0"/>
          <w:caps w:val="0"/>
          <w:color w:val="484848"/>
          <w:spacing w:val="0"/>
          <w:sz w:val="24"/>
          <w:szCs w:val="24"/>
          <w:shd w:val="clear" w:fill="FFFFFF"/>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9B39FF5C"/>
    <w:multiLevelType w:val="singleLevel"/>
    <w:tmpl w:val="9B39FF5C"/>
    <w:lvl w:ilvl="0" w:tentative="0">
      <w:start w:val="2"/>
      <w:numFmt w:val="decimal"/>
      <w:lvlText w:val="%1."/>
      <w:lvlJc w:val="left"/>
      <w:pPr>
        <w:tabs>
          <w:tab w:val="left" w:pos="312"/>
        </w:tabs>
      </w:pPr>
    </w:lvl>
  </w:abstractNum>
  <w:abstractNum w:abstractNumId="2">
    <w:nsid w:val="60C8C21D"/>
    <w:multiLevelType w:val="singleLevel"/>
    <w:tmpl w:val="60C8C21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6D130C8C"/>
    <w:rsid w:val="053E3DC2"/>
    <w:rsid w:val="06177E49"/>
    <w:rsid w:val="065E159C"/>
    <w:rsid w:val="092C1EAF"/>
    <w:rsid w:val="0CB65DBA"/>
    <w:rsid w:val="0DDF43CE"/>
    <w:rsid w:val="1032352C"/>
    <w:rsid w:val="15614900"/>
    <w:rsid w:val="1F8E124A"/>
    <w:rsid w:val="201D6221"/>
    <w:rsid w:val="2AE82B97"/>
    <w:rsid w:val="2DC27FD4"/>
    <w:rsid w:val="4A777A05"/>
    <w:rsid w:val="51A16DCC"/>
    <w:rsid w:val="52D8149D"/>
    <w:rsid w:val="55396589"/>
    <w:rsid w:val="56F103E7"/>
    <w:rsid w:val="5A5D23AA"/>
    <w:rsid w:val="6D130C8C"/>
    <w:rsid w:val="6D3A46F7"/>
    <w:rsid w:val="71047F3D"/>
    <w:rsid w:val="7E8308C6"/>
    <w:rsid w:val="7E837175"/>
    <w:rsid w:val="7EB7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5"/>
    <w:autoRedefine/>
    <w:qFormat/>
    <w:uiPriority w:val="0"/>
    <w:pPr>
      <w:keepNext/>
      <w:keepLines/>
      <w:spacing w:line="640" w:lineRule="exact"/>
      <w:ind w:firstLine="0" w:firstLineChars="0"/>
      <w:jc w:val="center"/>
      <w:outlineLvl w:val="0"/>
    </w:pPr>
    <w:rPr>
      <w:rFonts w:eastAsia="方正小标宋_GBK"/>
      <w:bCs/>
      <w:kern w:val="44"/>
      <w:sz w:val="44"/>
      <w:szCs w:val="44"/>
    </w:rPr>
  </w:style>
  <w:style w:type="paragraph" w:styleId="4">
    <w:name w:val="heading 2"/>
    <w:basedOn w:val="1"/>
    <w:next w:val="1"/>
    <w:link w:val="16"/>
    <w:autoRedefine/>
    <w:semiHidden/>
    <w:unhideWhenUsed/>
    <w:qFormat/>
    <w:uiPriority w:val="0"/>
    <w:pPr>
      <w:spacing w:before="50" w:beforeLines="50" w:after="50" w:afterLines="50" w:line="560" w:lineRule="exact"/>
      <w:ind w:left="0" w:hanging="880" w:hangingChars="200"/>
      <w:jc w:val="center"/>
      <w:outlineLvl w:val="1"/>
    </w:pPr>
    <w:rPr>
      <w:rFonts w:ascii="宋体" w:hAnsi="宋体" w:eastAsia="黑体"/>
      <w:kern w:val="0"/>
      <w:szCs w:val="31"/>
    </w:rPr>
  </w:style>
  <w:style w:type="paragraph" w:styleId="5">
    <w:name w:val="heading 4"/>
    <w:basedOn w:val="1"/>
    <w:next w:val="1"/>
    <w:autoRedefine/>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autoRedefine/>
    <w:semiHidden/>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autoRedefine/>
    <w:qFormat/>
    <w:uiPriority w:val="0"/>
    <w:pPr>
      <w:ind w:firstLine="420" w:firstLineChars="200"/>
    </w:pPr>
  </w:style>
  <w:style w:type="paragraph" w:styleId="7">
    <w:name w:val="Body Text Indent"/>
    <w:basedOn w:val="1"/>
    <w:autoRedefine/>
    <w:qFormat/>
    <w:uiPriority w:val="99"/>
    <w:pPr>
      <w:spacing w:line="500" w:lineRule="exact"/>
      <w:ind w:left="1588" w:leftChars="832" w:firstLine="433" w:firstLineChars="196"/>
    </w:pPr>
    <w:rPr>
      <w:kern w:val="0"/>
      <w:sz w:val="20"/>
    </w:rPr>
  </w:style>
  <w:style w:type="paragraph" w:styleId="8">
    <w:name w:val="Plain Text"/>
    <w:basedOn w:val="1"/>
    <w:autoRedefine/>
    <w:qFormat/>
    <w:uiPriority w:val="0"/>
    <w:rPr>
      <w:rFonts w:ascii="宋体" w:hAnsi="Courier New" w:eastAsia="宋体" w:cs="Courier New"/>
      <w:kern w:val="2"/>
      <w:sz w:val="21"/>
      <w:szCs w:val="21"/>
      <w:lang w:val="en-US" w:eastAsia="zh-CN" w:bidi="ar-SA"/>
    </w:rPr>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customStyle="1" w:styleId="15">
    <w:name w:val="标题 1 Char"/>
    <w:basedOn w:val="13"/>
    <w:link w:val="3"/>
    <w:autoRedefine/>
    <w:qFormat/>
    <w:uiPriority w:val="9"/>
    <w:rPr>
      <w:rFonts w:ascii="Times New Roman" w:hAnsi="Times New Roman" w:eastAsia="方正小标宋_GBK" w:cs="Times New Roman"/>
      <w:bCs/>
      <w:kern w:val="44"/>
      <w:sz w:val="44"/>
      <w:szCs w:val="44"/>
    </w:rPr>
  </w:style>
  <w:style w:type="character" w:customStyle="1" w:styleId="16">
    <w:name w:val="标题 2 Char"/>
    <w:basedOn w:val="13"/>
    <w:link w:val="4"/>
    <w:autoRedefine/>
    <w:qFormat/>
    <w:uiPriority w:val="99"/>
    <w:rPr>
      <w:rFonts w:ascii="宋体" w:hAnsi="宋体" w:eastAsia="黑体" w:cs="Times New Roman"/>
      <w:kern w:val="0"/>
      <w:sz w:val="32"/>
      <w:szCs w:val="31"/>
    </w:rPr>
  </w:style>
  <w:style w:type="paragraph" w:customStyle="1" w:styleId="17">
    <w:name w:val="附件标题-1"/>
    <w:basedOn w:val="1"/>
    <w:next w:val="1"/>
    <w:autoRedefine/>
    <w:qFormat/>
    <w:uiPriority w:val="0"/>
    <w:pPr>
      <w:spacing w:before="156" w:beforeLines="50" w:after="156" w:afterLines="50"/>
      <w:jc w:val="center"/>
    </w:pPr>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2633</Words>
  <Characters>2744</Characters>
  <Lines>0</Lines>
  <Paragraphs>0</Paragraphs>
  <TotalTime>7</TotalTime>
  <ScaleCrop>false</ScaleCrop>
  <LinksUpToDate>false</LinksUpToDate>
  <CharactersWithSpaces>3374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2024-04-24T07:54:00Z</dcterms:created>
  <dc:creator>尹莉莲</dc:creator>
  <cp:lastModifiedBy>尋羊冐險</cp:lastModifiedBy>
  <dcterms:modified xsi:type="dcterms:W3CDTF">2024-05-30T06:20:37Z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4612C2F5F1C64B35990AB4E99035C343_13</vt:lpwstr>
  </property>
</Properties>
</file>