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项目报价函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bookmarkStart w:id="4" w:name="_GoBack"/>
      <w:bookmarkEnd w:id="4"/>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spacing w:line="600" w:lineRule="exact"/>
        <w:ind w:firstLine="2168" w:firstLineChars="600"/>
        <w:rPr>
          <w:rFonts w:hint="eastAsia" w:ascii="仿宋" w:hAnsi="仿宋" w:eastAsia="仿宋" w:cs="仿宋"/>
          <w:b/>
          <w:bCs/>
          <w:sz w:val="36"/>
          <w:szCs w:val="36"/>
        </w:rPr>
      </w:pPr>
    </w:p>
    <w:p>
      <w:pPr>
        <w:spacing w:line="600" w:lineRule="exact"/>
        <w:ind w:firstLine="2168" w:firstLineChars="6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p>
    <w:p>
      <w:pPr>
        <w:spacing w:line="600" w:lineRule="exact"/>
        <w:ind w:firstLine="3975" w:firstLineChars="1100"/>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资质证书………………………………………………5</w:t>
      </w: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jc w:val="center"/>
        <w:rPr>
          <w:rFonts w:hint="eastAsia" w:ascii="仿宋" w:hAnsi="仿宋" w:eastAsia="仿宋" w:cs="仿宋"/>
          <w:b/>
          <w:sz w:val="32"/>
          <w:szCs w:val="32"/>
        </w:r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rPr>
          <w:rFonts w:hint="eastAsia" w:ascii="仿宋" w:hAnsi="仿宋" w:eastAsia="仿宋" w:cs="仿宋"/>
          <w:sz w:val="28"/>
          <w:szCs w:val="28"/>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 w:hAnsi="仿宋" w:eastAsia="仿宋" w:cs="仿宋"/>
          <w:sz w:val="24"/>
          <w:u w:val="single"/>
        </w:rPr>
        <w:t xml:space="preserve">          （项目名称）</w:t>
      </w:r>
      <w:r>
        <w:rPr>
          <w:rFonts w:hint="eastAsia" w:ascii="仿宋" w:hAnsi="仿宋" w:eastAsia="仿宋" w:cs="仿宋"/>
          <w:sz w:val="24"/>
        </w:rPr>
        <w:t>询价函，接受贵方邀请函提出的各项要求，自愿参与该项目报价。</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一、报价表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9"/>
        <w:gridCol w:w="1018"/>
        <w:gridCol w:w="2511"/>
        <w:gridCol w:w="795"/>
        <w:gridCol w:w="771"/>
        <w:gridCol w:w="864"/>
        <w:gridCol w:w="865"/>
        <w:gridCol w:w="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8" w:hRule="atLeast"/>
          <w:jc w:val="center"/>
        </w:trPr>
        <w:tc>
          <w:tcPr>
            <w:tcW w:w="839" w:type="dxa"/>
            <w:noWrap w:val="0"/>
            <w:vAlign w:val="center"/>
          </w:tcPr>
          <w:p>
            <w:pPr>
              <w:snapToGrid w:val="0"/>
              <w:spacing w:line="360" w:lineRule="auto"/>
              <w:jc w:val="center"/>
              <w:rPr>
                <w:rFonts w:hint="eastAsia" w:ascii="仿宋" w:hAnsi="仿宋" w:eastAsia="仿宋" w:cs="仿宋"/>
                <w:sz w:val="24"/>
              </w:rPr>
            </w:pPr>
            <w:r>
              <w:rPr>
                <w:rFonts w:hint="eastAsia" w:ascii="仿宋" w:hAnsi="仿宋" w:eastAsia="仿宋" w:cs="仿宋"/>
                <w:sz w:val="24"/>
              </w:rPr>
              <w:t>序号</w:t>
            </w:r>
          </w:p>
        </w:tc>
        <w:tc>
          <w:tcPr>
            <w:tcW w:w="1018"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名称</w:t>
            </w:r>
          </w:p>
        </w:tc>
        <w:tc>
          <w:tcPr>
            <w:tcW w:w="2511" w:type="dxa"/>
            <w:noWrap w:val="0"/>
            <w:vAlign w:val="center"/>
          </w:tcPr>
          <w:p>
            <w:pPr>
              <w:snapToGrid w:val="0"/>
              <w:spacing w:line="360" w:lineRule="auto"/>
              <w:ind w:firstLine="480" w:firstLineChars="200"/>
              <w:jc w:val="center"/>
              <w:rPr>
                <w:rFonts w:hint="eastAsia" w:ascii="仿宋" w:hAnsi="仿宋" w:eastAsia="仿宋" w:cs="仿宋"/>
                <w:sz w:val="24"/>
                <w:lang w:eastAsia="zh-CN"/>
              </w:rPr>
            </w:pPr>
            <w:r>
              <w:rPr>
                <w:rFonts w:hint="eastAsia" w:ascii="仿宋" w:hAnsi="仿宋" w:eastAsia="仿宋" w:cs="仿宋"/>
                <w:sz w:val="24"/>
                <w:lang w:eastAsia="zh-CN"/>
              </w:rPr>
              <w:t>规格</w:t>
            </w:r>
          </w:p>
        </w:tc>
        <w:tc>
          <w:tcPr>
            <w:tcW w:w="795"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单位</w:t>
            </w:r>
          </w:p>
        </w:tc>
        <w:tc>
          <w:tcPr>
            <w:tcW w:w="771"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数量</w:t>
            </w:r>
          </w:p>
        </w:tc>
        <w:tc>
          <w:tcPr>
            <w:tcW w:w="864"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品牌</w:t>
            </w:r>
          </w:p>
        </w:tc>
        <w:tc>
          <w:tcPr>
            <w:tcW w:w="865"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单价</w:t>
            </w:r>
          </w:p>
        </w:tc>
        <w:tc>
          <w:tcPr>
            <w:tcW w:w="865" w:type="dxa"/>
            <w:noWrap w:val="0"/>
            <w:vAlign w:val="center"/>
          </w:tcPr>
          <w:p>
            <w:pPr>
              <w:snapToGrid w:val="0"/>
              <w:spacing w:line="360" w:lineRule="auto"/>
              <w:jc w:val="center"/>
              <w:rPr>
                <w:rFonts w:hint="eastAsia" w:ascii="仿宋" w:hAnsi="仿宋" w:eastAsia="仿宋" w:cs="仿宋"/>
                <w:sz w:val="24"/>
                <w:lang w:eastAsia="zh-CN"/>
              </w:rPr>
            </w:pPr>
            <w:r>
              <w:rPr>
                <w:rFonts w:hint="eastAsia" w:ascii="仿宋" w:hAnsi="仿宋" w:eastAsia="仿宋" w:cs="仿宋"/>
                <w:sz w:val="24"/>
                <w:lang w:eastAsia="zh-CN"/>
              </w:rPr>
              <w:t>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笔记本</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A5/60张（210mm*148mm ）软抄</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本</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皮面25k/80张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本</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计算器</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计算器双电源/不小于宽159MM*高207MM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函数型计算器不小于宽85MM*高158MM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发票会计凭证盒横版</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305*220*50mm，（ 100个/包 ）A4牛皮纸</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箱</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凭证封面(含包装）</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299MM*201MM（50套一包）/A4牛皮纸</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笔</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按动签字笔芯黑/0.5mm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2300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按动签字笔黑/0.5mm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1800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按动签字笔红/0.5mm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按动签字笔黑/1.0mm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按动签字笔黑/0.7mm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2B铅笔</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白板笔可擦/黑色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14</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白板笔可擦/蓝色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黑色记号笔</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红色记号笔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17</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蓝色记号笔</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荧光笔6色装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板</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19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油漆笔记号笔不掉色/白色(12支装）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20</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回形针</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回形针3#/100只/盒/金属</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单盒装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21</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订书针 订书机</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订书钉23/13/1000枚</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盒</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订书钉24/6/1000枚</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盒</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23</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订书机50页</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24</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橡皮擦</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4B</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25</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文件盒</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A4透明文件袋白色加厚条纹款</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26</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A4资料册文件册插袋60页/只</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27</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蓝色塑料档案盒A4/2</w:t>
            </w:r>
            <w:r>
              <w:rPr>
                <w:rFonts w:hint="eastAsia" w:ascii="仿宋" w:hAnsi="仿宋" w:eastAsia="仿宋" w:cs="仿宋"/>
                <w:i w:val="0"/>
                <w:iCs w:val="0"/>
                <w:color w:val="000000"/>
                <w:kern w:val="0"/>
                <w:sz w:val="21"/>
                <w:szCs w:val="21"/>
                <w:u w:val="none"/>
                <w:lang w:val="en-US" w:eastAsia="zh-CN" w:bidi="ar"/>
              </w:rPr>
              <w:t>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240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蓝色塑料档案盒A4/25mm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29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蓝色塑料档案盒A4/35mm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80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30</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蓝色塑料档案盒A4/4</w:t>
            </w:r>
            <w:r>
              <w:rPr>
                <w:rFonts w:hint="eastAsia" w:ascii="仿宋" w:hAnsi="仿宋" w:eastAsia="仿宋" w:cs="仿宋"/>
                <w:i w:val="0"/>
                <w:iCs w:val="0"/>
                <w:color w:val="000000"/>
                <w:kern w:val="0"/>
                <w:sz w:val="21"/>
                <w:szCs w:val="21"/>
                <w:u w:val="none"/>
                <w:lang w:val="en-US" w:eastAsia="zh-CN" w:bidi="ar"/>
              </w:rPr>
              <w:t>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31</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蓝色塑料档案盒A4/55mm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蓝色塑料档案盒A4/75mm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33</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网格拉链袋/A4/10个装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件</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34</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网格文件袋/双层拉链袋/蓝色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35</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抽杆夹//水滴夹0.8cm/可夹50张/混色20个</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件</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36</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牛皮档案盒/310mm*220mm*50mm/A4</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1600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37</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牛皮档案盒/60mm混浆300g/加厚</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牛皮档案盒20mm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1300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39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牛皮档案盒30mm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40</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牛皮档案盒35mm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41</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10孔装订夹条黑色/A4/5MM/100支/装订页数&lt;50张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件</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42</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便签</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4色分条便利贴76×19mm/400张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43</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自粘便利贴76×76mm/400张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44</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便签纸4色76*76mm400/张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snapToGrid w:val="0"/>
              <w:spacing w:line="360"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45</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胶棒</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粘胶棒21g </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2"/>
                <w:szCs w:val="22"/>
                <w:u w:val="none"/>
                <w:lang w:val="en-US" w:eastAsia="zh-CN" w:bidi="ar"/>
              </w:rPr>
              <w:t>12支/盒</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46</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液体胶</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50ml24只装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47</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剪刀</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剪刀170mm/不锈钢</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电动剪刀插电款/手持式</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val="en-US" w:eastAsia="zh-CN"/>
              </w:rPr>
              <w:t>2</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裁缝剪刀DJ-8寸右手裁缝剪（全长21cm）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美工刀</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美工刀大号/把</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51</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美工刀小号/把</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刀片18mm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53</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取钉器</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手握式起钉器/12#</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35</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54</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卷笔刀</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黑色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55</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票夹</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长尾票夹50mm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56</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长尾票夹41mm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57</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长尾票夹25mm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4000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58</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长尾票夹19mm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2500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59</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长尾票夹15mm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2220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长尾票夹32mm  </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61</w:t>
            </w:r>
          </w:p>
        </w:tc>
        <w:tc>
          <w:tcPr>
            <w:tcW w:w="1018" w:type="dxa"/>
            <w:vMerge w:val="restart"/>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印油</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光敏印油红色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62</w:t>
            </w:r>
          </w:p>
        </w:tc>
        <w:tc>
          <w:tcPr>
            <w:tcW w:w="1018" w:type="dxa"/>
            <w:vMerge w:val="continue"/>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光敏印油蓝色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支</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63</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打印纸</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A4打印纸/70g/500张/包 8包/箱(4000张)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箱</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1000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64</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A3打印纸/80g/500张/包 5包/箱(2500张)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sz w:val="22"/>
                <w:szCs w:val="22"/>
                <w:u w:val="none"/>
                <w:lang w:eastAsia="zh-CN"/>
              </w:rPr>
              <w:t>箱</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50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65</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 A4浅黄色打印纸/70g/500张/包 8包/箱(4000张)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箱</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66</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A4牛皮纸/120g/100页/包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67</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热敏标签打印纸100mm*100mm/张 500枚/卷</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卷</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68</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A3打印纸数码激光纸/140g/(250张)</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箱</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69</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白板</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磁性挂墙60*90cm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70</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透明胶</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60mm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卷</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71</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文件架</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多层</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72</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多功能办公笔筒</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三层</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个</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73</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证件卡套带</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6卡套+6挂绳</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套</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74</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 xml:space="preserve">工作牌 </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竖式/蓝色</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盒</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75</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shd w:val="clear" w:color="auto" w:fill="auto"/>
                <w:lang w:val="en-US" w:eastAsia="zh-CN" w:bidi="ar-SA"/>
              </w:rPr>
            </w:pPr>
            <w:r>
              <w:rPr>
                <w:rFonts w:hint="eastAsia" w:ascii="仿宋" w:hAnsi="仿宋" w:eastAsia="仿宋" w:cs="仿宋"/>
                <w:i w:val="0"/>
                <w:iCs w:val="0"/>
                <w:color w:val="000000"/>
                <w:kern w:val="0"/>
                <w:sz w:val="22"/>
                <w:szCs w:val="22"/>
                <w:u w:val="none"/>
                <w:shd w:val="clear" w:color="auto" w:fill="auto"/>
                <w:lang w:val="en-US" w:eastAsia="zh-CN" w:bidi="ar"/>
              </w:rPr>
              <w:t>尺子</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直尺30cm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30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76</w:t>
            </w:r>
          </w:p>
        </w:tc>
        <w:tc>
          <w:tcPr>
            <w:tcW w:w="1018" w:type="dxa"/>
            <w:noWrap w:val="0"/>
            <w:vAlign w:val="center"/>
          </w:tcPr>
          <w:p>
            <w:pPr>
              <w:snapToGrid w:val="0"/>
              <w:spacing w:line="360" w:lineRule="auto"/>
              <w:ind w:firstLine="480" w:firstLineChars="200"/>
              <w:jc w:val="center"/>
              <w:rPr>
                <w:rFonts w:hint="eastAsia" w:ascii="仿宋" w:hAnsi="仿宋" w:eastAsia="仿宋" w:cs="仿宋"/>
                <w:sz w:val="24"/>
                <w:shd w:val="clear" w:color="auto" w:fill="auto"/>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不锈钢30cm</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把</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77</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双面胶</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12mm*10y/24卷装</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包</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78</w:t>
            </w:r>
          </w:p>
        </w:tc>
        <w:tc>
          <w:tcPr>
            <w:tcW w:w="1018"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修正液</w:t>
            </w: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15ml</w:t>
            </w:r>
          </w:p>
        </w:tc>
        <w:tc>
          <w:tcPr>
            <w:tcW w:w="795"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瓶</w:t>
            </w: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10</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39" w:type="dxa"/>
            <w:noWrap w:val="0"/>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1018" w:type="dxa"/>
            <w:noWrap w:val="0"/>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251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合计</w:t>
            </w:r>
          </w:p>
        </w:tc>
        <w:tc>
          <w:tcPr>
            <w:tcW w:w="795" w:type="dxa"/>
            <w:noWrap w:val="0"/>
            <w:vAlign w:val="center"/>
          </w:tcPr>
          <w:p>
            <w:pPr>
              <w:jc w:val="center"/>
              <w:rPr>
                <w:rFonts w:hint="eastAsia" w:ascii="仿宋" w:hAnsi="仿宋" w:eastAsia="仿宋" w:cs="仿宋"/>
                <w:i w:val="0"/>
                <w:iCs w:val="0"/>
                <w:color w:val="000000"/>
                <w:kern w:val="2"/>
                <w:sz w:val="22"/>
                <w:szCs w:val="22"/>
                <w:u w:val="none"/>
                <w:lang w:val="en-US" w:eastAsia="zh-CN" w:bidi="ar-SA"/>
              </w:rPr>
            </w:pPr>
          </w:p>
        </w:tc>
        <w:tc>
          <w:tcPr>
            <w:tcW w:w="771" w:type="dxa"/>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000000"/>
                <w:kern w:val="0"/>
                <w:sz w:val="22"/>
                <w:szCs w:val="22"/>
                <w:u w:val="none"/>
                <w:lang w:val="en-US" w:eastAsia="zh-CN" w:bidi="ar"/>
              </w:rPr>
              <w:t>27962</w:t>
            </w:r>
          </w:p>
        </w:tc>
        <w:tc>
          <w:tcPr>
            <w:tcW w:w="864"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c>
          <w:tcPr>
            <w:tcW w:w="865" w:type="dxa"/>
            <w:noWrap w:val="0"/>
            <w:vAlign w:val="center"/>
          </w:tcPr>
          <w:p>
            <w:pPr>
              <w:snapToGrid w:val="0"/>
              <w:spacing w:line="360" w:lineRule="auto"/>
              <w:ind w:firstLine="480" w:firstLineChars="200"/>
              <w:jc w:val="center"/>
              <w:rPr>
                <w:rFonts w:hint="eastAsia" w:ascii="仿宋" w:hAnsi="仿宋" w:eastAsia="仿宋" w:cs="仿宋"/>
                <w:sz w:val="24"/>
              </w:rPr>
            </w:pPr>
          </w:p>
        </w:tc>
      </w:tr>
    </w:tbl>
    <w:p>
      <w:pPr>
        <w:snapToGrid w:val="0"/>
        <w:spacing w:line="360" w:lineRule="auto"/>
        <w:ind w:firstLine="480" w:firstLineChars="200"/>
        <w:rPr>
          <w:rFonts w:hint="eastAsia" w:ascii="仿宋" w:hAnsi="仿宋" w:eastAsia="仿宋" w:cs="仿宋"/>
          <w:sz w:val="24"/>
        </w:rPr>
      </w:pP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二、工期</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三、服务承诺</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四、有关资质材料（见附）</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五、联系方式</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 xml:space="preserve"> </w:t>
      </w:r>
    </w:p>
    <w:p>
      <w:pPr>
        <w:snapToGrid w:val="0"/>
        <w:spacing w:line="360" w:lineRule="auto"/>
        <w:ind w:firstLine="4320" w:firstLineChars="1800"/>
        <w:rPr>
          <w:rFonts w:hint="eastAsia" w:ascii="仿宋" w:hAnsi="仿宋" w:eastAsia="仿宋" w:cs="仿宋"/>
          <w:sz w:val="24"/>
        </w:rPr>
      </w:pPr>
    </w:p>
    <w:p>
      <w:pPr>
        <w:snapToGrid w:val="0"/>
        <w:spacing w:line="36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360" w:lineRule="auto"/>
        <w:ind w:firstLine="4800" w:firstLineChars="2000"/>
        <w:rPr>
          <w:rFonts w:hint="eastAsia" w:ascii="仿宋" w:hAnsi="仿宋" w:eastAsia="仿宋" w:cs="仿宋"/>
          <w:sz w:val="24"/>
        </w:rPr>
      </w:pPr>
      <w:r>
        <w:rPr>
          <w:rFonts w:hint="eastAsia" w:ascii="仿宋" w:hAnsi="仿宋" w:eastAsia="仿宋" w:cs="仿宋"/>
          <w:sz w:val="24"/>
        </w:rPr>
        <w:t>20    年  月  日</w:t>
      </w:r>
    </w:p>
    <w:p>
      <w:pPr>
        <w:spacing w:line="600" w:lineRule="exact"/>
        <w:rPr>
          <w:rFonts w:hint="eastAsia" w:ascii="仿宋" w:hAnsi="仿宋" w:eastAsia="仿宋" w:cs="仿宋"/>
          <w:sz w:val="36"/>
          <w:szCs w:val="36"/>
        </w:rPr>
      </w:pPr>
    </w:p>
    <w:p>
      <w:pPr>
        <w:spacing w:line="360" w:lineRule="auto"/>
        <w:jc w:val="center"/>
        <w:rPr>
          <w:rFonts w:hint="eastAsia" w:ascii="仿宋" w:hAnsi="仿宋" w:eastAsia="仿宋" w:cs="仿宋"/>
          <w:b/>
          <w:sz w:val="32"/>
          <w:szCs w:val="32"/>
        </w:rPr>
      </w:pPr>
    </w:p>
    <w:p>
      <w:pPr>
        <w:spacing w:line="360" w:lineRule="auto"/>
        <w:jc w:val="center"/>
        <w:rPr>
          <w:rFonts w:hint="eastAsia" w:ascii="仿宋" w:hAnsi="仿宋" w:eastAsia="仿宋" w:cs="仿宋"/>
          <w:b/>
          <w:sz w:val="32"/>
          <w:szCs w:val="32"/>
        </w:rPr>
      </w:pPr>
    </w:p>
    <w:p>
      <w:pPr>
        <w:spacing w:line="360" w:lineRule="auto"/>
        <w:ind w:firstLine="1285" w:firstLineChars="400"/>
        <w:jc w:val="both"/>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0"/>
        </w:rPr>
      </w:pPr>
    </w:p>
    <w:p>
      <w:pPr>
        <w:spacing w:line="440" w:lineRule="exact"/>
        <w:rPr>
          <w:rFonts w:hint="eastAsia" w:ascii="仿宋" w:hAnsi="仿宋" w:eastAsia="仿宋" w:cs="仿宋"/>
          <w:sz w:val="20"/>
        </w:rPr>
      </w:pP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身份证正面</w:t>
            </w:r>
          </w:p>
        </w:tc>
        <w:tc>
          <w:tcPr>
            <w:tcW w:w="4264"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身份证反面</w:t>
            </w: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w:t>
      </w:r>
      <w:bookmarkStart w:id="0" w:name="_Hlk99387558"/>
      <w:r>
        <w:rPr>
          <w:rFonts w:hint="eastAsia" w:ascii="仿宋" w:hAnsi="仿宋" w:eastAsia="仿宋" w:cs="仿宋"/>
          <w:sz w:val="24"/>
        </w:rPr>
        <w:t>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bookmarkEnd w:id="0"/>
    <w:p>
      <w:pPr>
        <w:spacing w:line="360" w:lineRule="auto"/>
        <w:jc w:val="right"/>
        <w:rPr>
          <w:rFonts w:hint="eastAsia" w:ascii="仿宋" w:hAnsi="仿宋" w:eastAsia="仿宋" w:cs="仿宋"/>
          <w:sz w:val="24"/>
        </w:rPr>
        <w:sectPr>
          <w:pgSz w:w="11906" w:h="16838"/>
          <w:pgMar w:top="1304" w:right="1797" w:bottom="1134" w:left="1797" w:header="851" w:footer="992" w:gutter="0"/>
          <w:pgNumType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bookmarkStart w:id="1" w:name="_Hlk99387575"/>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bookmarkEnd w:id="1"/>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法定代表人身份证正面</w:t>
            </w:r>
          </w:p>
        </w:tc>
        <w:tc>
          <w:tcPr>
            <w:tcW w:w="4037" w:type="dxa"/>
            <w:noWrap w:val="0"/>
            <w:vAlign w:val="top"/>
          </w:tcPr>
          <w:p>
            <w:pPr>
              <w:spacing w:line="440" w:lineRule="exact"/>
              <w:rPr>
                <w:rFonts w:hint="eastAsia" w:ascii="仿宋" w:hAnsi="仿宋" w:eastAsia="仿宋" w:cs="仿宋"/>
                <w:sz w:val="24"/>
              </w:rPr>
            </w:pPr>
            <w:r>
              <w:rPr>
                <w:rFonts w:hint="eastAsia" w:ascii="仿宋" w:hAnsi="仿宋" w:eastAsia="仿宋" w:cs="仿宋"/>
                <w:sz w:val="24"/>
              </w:rPr>
              <w:t>法定代表人身份证反面</w:t>
            </w:r>
          </w:p>
        </w:tc>
      </w:tr>
    </w:tbl>
    <w:p>
      <w:pPr>
        <w:snapToGrid w:val="0"/>
        <w:spacing w:line="360" w:lineRule="auto"/>
        <w:rPr>
          <w:rFonts w:hint="eastAsia" w:ascii="仿宋" w:hAnsi="仿宋" w:eastAsia="仿宋" w:cs="仿宋"/>
          <w:sz w:val="24"/>
        </w:rPr>
      </w:pPr>
    </w:p>
    <w:tbl>
      <w:tblPr>
        <w:tblStyle w:val="3"/>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授权代理人身份证正面</w:t>
            </w:r>
          </w:p>
        </w:tc>
        <w:tc>
          <w:tcPr>
            <w:tcW w:w="4007" w:type="dxa"/>
            <w:noWrap w:val="0"/>
            <w:vAlign w:val="top"/>
          </w:tcPr>
          <w:p>
            <w:pPr>
              <w:snapToGrid w:val="0"/>
              <w:spacing w:line="360" w:lineRule="auto"/>
              <w:rPr>
                <w:rFonts w:hint="eastAsia" w:ascii="仿宋" w:hAnsi="仿宋" w:eastAsia="仿宋" w:cs="仿宋"/>
                <w:sz w:val="24"/>
              </w:rPr>
            </w:pPr>
            <w:r>
              <w:rPr>
                <w:rFonts w:hint="eastAsia" w:ascii="仿宋" w:hAnsi="仿宋" w:eastAsia="仿宋" w:cs="仿宋"/>
                <w:sz w:val="24"/>
              </w:rPr>
              <w:t>授权代理人身份证反面</w:t>
            </w: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bookmarkStart w:id="2" w:name="_Hlk99387584"/>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bookmarkStart w:id="3" w:name="_Toc258402278"/>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bookmarkEnd w:id="2"/>
    <w:bookmarkEnd w:id="3"/>
    <w:p>
      <w:pPr>
        <w:spacing w:line="360" w:lineRule="auto"/>
        <w:jc w:val="right"/>
        <w:rPr>
          <w:rFonts w:hint="eastAsia" w:ascii="仿宋" w:hAnsi="仿宋" w:eastAsia="仿宋" w:cs="仿宋"/>
          <w:sz w:val="24"/>
        </w:rPr>
        <w:sectPr>
          <w:pgSz w:w="11906" w:h="16838"/>
          <w:pgMar w:top="1304" w:right="1797" w:bottom="1247" w:left="1797" w:header="851" w:footer="992" w:gutter="0"/>
          <w:pgNumType w:start="1"/>
          <w:cols w:space="720" w:num="1"/>
          <w:docGrid w:type="lines" w:linePitch="312" w:charSpace="0"/>
        </w:sectPr>
      </w:pPr>
    </w:p>
    <w:p>
      <w:pPr>
        <w:numPr>
          <w:ilvl w:val="0"/>
          <w:numId w:val="1"/>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2"/>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r>
        <w:rPr>
          <w:rFonts w:hint="eastAsia" w:ascii="仿宋" w:hAnsi="仿宋" w:eastAsia="仿宋" w:cs="仿宋"/>
          <w:sz w:val="36"/>
          <w:szCs w:val="36"/>
        </w:rPr>
        <w:t>（二）资质证书复印件</w:t>
      </w:r>
    </w:p>
    <w:p>
      <w:pPr>
        <w:pStyle w:val="2"/>
        <w:rPr>
          <w:rFonts w:hint="eastAsia" w:ascii="仿宋" w:hAnsi="仿宋" w:eastAsia="仿宋" w:cs="仿宋"/>
        </w:rPr>
      </w:pPr>
    </w:p>
    <w:sectPr>
      <w:pgSz w:w="11906" w:h="16838"/>
      <w:pgMar w:top="1417" w:right="1417" w:bottom="1417" w:left="1474" w:header="851" w:footer="992" w:gutter="0"/>
      <w:cols w:space="720" w:num="1"/>
      <w:titlePg/>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00000000"/>
    <w:rsid w:val="03380E63"/>
    <w:rsid w:val="06E83AB7"/>
    <w:rsid w:val="0A6F3427"/>
    <w:rsid w:val="0B212DFC"/>
    <w:rsid w:val="0BF64430"/>
    <w:rsid w:val="0D4C7ED9"/>
    <w:rsid w:val="12DB5A84"/>
    <w:rsid w:val="13674FD6"/>
    <w:rsid w:val="14954641"/>
    <w:rsid w:val="15F95814"/>
    <w:rsid w:val="166C5469"/>
    <w:rsid w:val="175A0303"/>
    <w:rsid w:val="1ABC00BD"/>
    <w:rsid w:val="1D6F2E28"/>
    <w:rsid w:val="1F0C1C06"/>
    <w:rsid w:val="23E21DAF"/>
    <w:rsid w:val="25A25B2B"/>
    <w:rsid w:val="294A57BC"/>
    <w:rsid w:val="29CC61D1"/>
    <w:rsid w:val="2B0B139A"/>
    <w:rsid w:val="2DFC58D5"/>
    <w:rsid w:val="31A16000"/>
    <w:rsid w:val="38C05153"/>
    <w:rsid w:val="3AE97644"/>
    <w:rsid w:val="3B1D7C78"/>
    <w:rsid w:val="3B782480"/>
    <w:rsid w:val="3E7511C5"/>
    <w:rsid w:val="3F8E573F"/>
    <w:rsid w:val="419C1D47"/>
    <w:rsid w:val="44557097"/>
    <w:rsid w:val="45AE0FEA"/>
    <w:rsid w:val="4BBF73F7"/>
    <w:rsid w:val="4E83273B"/>
    <w:rsid w:val="51025123"/>
    <w:rsid w:val="55124B31"/>
    <w:rsid w:val="57C00874"/>
    <w:rsid w:val="5BBE331C"/>
    <w:rsid w:val="5D0545A8"/>
    <w:rsid w:val="60803ABF"/>
    <w:rsid w:val="64990483"/>
    <w:rsid w:val="651419F9"/>
    <w:rsid w:val="684A4758"/>
    <w:rsid w:val="698A0CE2"/>
    <w:rsid w:val="6B69455F"/>
    <w:rsid w:val="6B783823"/>
    <w:rsid w:val="6EC15E68"/>
    <w:rsid w:val="728A72A2"/>
    <w:rsid w:val="7C186BDC"/>
    <w:rsid w:val="7E2117BD"/>
    <w:rsid w:val="7E6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afterLines="0" w:line="480" w:lineRule="auto"/>
      <w:ind w:firstLine="0" w:firstLineChars="0"/>
    </w:pPr>
    <w:rPr>
      <w:szCs w:val="24"/>
    </w:rPr>
  </w:style>
  <w:style w:type="paragraph" w:customStyle="1" w:styleId="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6">
    <w:name w:val="Table Paragraph"/>
    <w:basedOn w:val="1"/>
    <w:qFormat/>
    <w:uiPriority w:val="1"/>
    <w:rPr>
      <w:rFonts w:ascii="仿宋" w:hAnsi="仿宋" w:eastAsia="仿宋" w:cs="仿宋"/>
      <w:lang w:val="zh-CN" w:eastAsia="zh-CN" w:bidi="zh-CN"/>
    </w:rPr>
  </w:style>
  <w:style w:type="character" w:customStyle="1" w:styleId="7">
    <w:name w:val="font11"/>
    <w:basedOn w:val="4"/>
    <w:qFormat/>
    <w:uiPriority w:val="0"/>
    <w:rPr>
      <w:rFonts w:hint="eastAsia" w:ascii="宋体" w:hAnsi="宋体" w:eastAsia="宋体" w:cs="宋体"/>
      <w:color w:val="000000"/>
      <w:sz w:val="22"/>
      <w:szCs w:val="22"/>
      <w:u w:val="none"/>
    </w:rPr>
  </w:style>
  <w:style w:type="character" w:customStyle="1" w:styleId="8">
    <w:name w:val="font21"/>
    <w:basedOn w:val="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3621</Words>
  <Characters>4875</Characters>
  <Lines>0</Lines>
  <Paragraphs>0</Paragraphs>
  <TotalTime>4</TotalTime>
  <ScaleCrop>false</ScaleCrop>
  <LinksUpToDate>false</LinksUpToDate>
  <CharactersWithSpaces>5527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2022-12-05T07:47:00Z</dcterms:created>
  <dc:creator>Administrator.PC-202204181249</dc:creator>
  <cp:lastModifiedBy>尋羊冐險</cp:lastModifiedBy>
  <dcterms:modified xsi:type="dcterms:W3CDTF">2023-01-31T06:28:59Z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82333F36590845ACB40D21A9AF109A0D</vt:lpwstr>
  </property>
</Properties>
</file>